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007DA" w14:textId="77777777" w:rsidR="00AD7AE1" w:rsidRPr="00AD7AE1" w:rsidRDefault="00AD7AE1" w:rsidP="00AD7AE1">
      <w:pPr>
        <w:pStyle w:val="Cabealho"/>
        <w:jc w:val="center"/>
      </w:pPr>
      <w:r>
        <w:rPr>
          <w:noProof/>
          <w:lang w:eastAsia="pt-BR" w:bidi="he-IL"/>
        </w:rPr>
        <w:drawing>
          <wp:inline distT="0" distB="0" distL="0" distR="0" wp14:anchorId="7C7A565B" wp14:editId="7C4FDC89">
            <wp:extent cx="4166235" cy="104180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EÇALHO_PPG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643" cy="105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9F4D5" w14:textId="77777777" w:rsidR="00AD7AE1" w:rsidRDefault="00AD7AE1">
      <w:pPr>
        <w:spacing w:line="360" w:lineRule="auto"/>
        <w:jc w:val="center"/>
        <w:rPr>
          <w:rFonts w:ascii="Arial" w:eastAsia="Arial" w:hAnsi="Arial" w:cs="Arial"/>
          <w:b/>
          <w:sz w:val="23"/>
          <w:szCs w:val="23"/>
          <w:u w:val="single"/>
        </w:rPr>
      </w:pPr>
    </w:p>
    <w:p w14:paraId="676289E2" w14:textId="77777777" w:rsidR="00AD7AE1" w:rsidRDefault="00AD7AE1">
      <w:pPr>
        <w:spacing w:line="360" w:lineRule="auto"/>
        <w:jc w:val="center"/>
        <w:rPr>
          <w:rFonts w:ascii="Arial" w:eastAsia="Arial" w:hAnsi="Arial" w:cs="Arial"/>
          <w:b/>
          <w:sz w:val="23"/>
          <w:szCs w:val="23"/>
          <w:u w:val="single"/>
        </w:rPr>
      </w:pPr>
    </w:p>
    <w:p w14:paraId="4A50A2A1" w14:textId="77777777" w:rsidR="00FD5A6C" w:rsidRDefault="00E06976">
      <w:pPr>
        <w:spacing w:line="360" w:lineRule="auto"/>
        <w:jc w:val="center"/>
        <w:rPr>
          <w:rFonts w:ascii="Arial" w:eastAsia="Arial" w:hAnsi="Arial" w:cs="Arial"/>
          <w:b/>
          <w:sz w:val="23"/>
          <w:szCs w:val="23"/>
          <w:u w:val="single"/>
        </w:rPr>
      </w:pPr>
      <w:r>
        <w:rPr>
          <w:rFonts w:ascii="Arial" w:eastAsia="Arial" w:hAnsi="Arial" w:cs="Arial"/>
          <w:b/>
          <w:sz w:val="23"/>
          <w:szCs w:val="23"/>
          <w:u w:val="single"/>
        </w:rPr>
        <w:t>MATRÍCULA EM DISCIPLINA/S - ALUNO DE MESTRADO/DOUTORADO DE OUTRA INSTITUIÇÃO</w:t>
      </w:r>
    </w:p>
    <w:p w14:paraId="127BDA2D" w14:textId="77777777" w:rsidR="00FD5A6C" w:rsidRDefault="00FD5A6C">
      <w:pPr>
        <w:spacing w:line="360" w:lineRule="auto"/>
        <w:rPr>
          <w:rFonts w:ascii="Arial" w:eastAsia="Arial" w:hAnsi="Arial" w:cs="Arial"/>
          <w:b/>
          <w:sz w:val="23"/>
          <w:szCs w:val="23"/>
          <w:u w:val="single"/>
        </w:rPr>
      </w:pPr>
    </w:p>
    <w:p w14:paraId="346DA21A" w14:textId="77777777" w:rsidR="00FD5A6C" w:rsidRDefault="00E06976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MATRICULADO EM PROGRAMA </w:t>
      </w:r>
      <w:r>
        <w:rPr>
          <w:rFonts w:ascii="Arial" w:eastAsia="Arial" w:hAnsi="Arial" w:cs="Arial"/>
          <w:b/>
          <w:i/>
          <w:color w:val="000000"/>
          <w:sz w:val="23"/>
          <w:szCs w:val="23"/>
        </w:rPr>
        <w:t>STRICTO SENSU</w:t>
      </w:r>
      <w:r>
        <w:rPr>
          <w:rFonts w:ascii="Arial" w:eastAsia="Arial" w:hAnsi="Arial" w:cs="Arial"/>
          <w:b/>
          <w:color w:val="000000"/>
          <w:sz w:val="23"/>
          <w:szCs w:val="23"/>
        </w:rPr>
        <w:t> DE OUTRA IES</w:t>
      </w:r>
    </w:p>
    <w:p w14:paraId="6CF08A4C" w14:textId="77777777" w:rsidR="00FD5A6C" w:rsidRDefault="00E06976" w:rsidP="00AD7AE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  <w:sz w:val="23"/>
          <w:szCs w:val="23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3"/>
          <w:szCs w:val="23"/>
        </w:rPr>
        <w:t>O Regulamento Geral dos cursos </w:t>
      </w:r>
      <w:r>
        <w:rPr>
          <w:rFonts w:ascii="Arial" w:eastAsia="Arial" w:hAnsi="Arial" w:cs="Arial"/>
          <w:i/>
          <w:color w:val="000000"/>
          <w:sz w:val="23"/>
          <w:szCs w:val="23"/>
        </w:rPr>
        <w:t>Stricto Sensu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 da </w:t>
      </w:r>
      <w:r>
        <w:rPr>
          <w:rFonts w:ascii="Arial" w:eastAsia="Arial" w:hAnsi="Arial" w:cs="Arial"/>
          <w:color w:val="000000"/>
          <w:sz w:val="23"/>
          <w:szCs w:val="23"/>
        </w:rPr>
        <w:t>Universidade Estadual de Londrina dispõe, em seu art. 27, que estudantes regularmente matriculados/as em Cursos/Programas de outras IES, devidamente reconhecidos pela CAPES, poderão cursar disciplinas como estudante especial, ofertadas a qualquer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momento no período letivo pelos Programas da UEL, desde que sejam autorizados/as pelo/a docente responsável da disciplina e pelo/a Coordenador/a do Programa. </w:t>
      </w:r>
    </w:p>
    <w:p w14:paraId="62F6710E" w14:textId="77777777" w:rsidR="00FD5A6C" w:rsidRDefault="00E06976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O quadro de horários com as disciplinas do </w:t>
      </w:r>
      <w:r>
        <w:rPr>
          <w:rFonts w:ascii="Arial" w:eastAsia="Arial" w:hAnsi="Arial" w:cs="Arial"/>
          <w:sz w:val="23"/>
          <w:szCs w:val="23"/>
        </w:rPr>
        <w:t xml:space="preserve">segundo </w:t>
      </w:r>
      <w:r>
        <w:rPr>
          <w:rFonts w:ascii="Arial" w:eastAsia="Arial" w:hAnsi="Arial" w:cs="Arial"/>
          <w:color w:val="000000"/>
          <w:sz w:val="23"/>
          <w:szCs w:val="23"/>
        </w:rPr>
        <w:t>semestre de 202</w:t>
      </w:r>
      <w:r>
        <w:rPr>
          <w:rFonts w:ascii="Arial" w:eastAsia="Arial" w:hAnsi="Arial" w:cs="Arial"/>
          <w:sz w:val="23"/>
          <w:szCs w:val="23"/>
        </w:rPr>
        <w:t>5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segue abaixo:</w:t>
      </w:r>
    </w:p>
    <w:p w14:paraId="235C1236" w14:textId="77777777" w:rsidR="00FD5A6C" w:rsidRDefault="00FD5A6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sz w:val="23"/>
          <w:szCs w:val="23"/>
        </w:rPr>
      </w:pPr>
    </w:p>
    <w:tbl>
      <w:tblPr>
        <w:tblStyle w:val="a6"/>
        <w:tblW w:w="9645" w:type="dxa"/>
        <w:tblInd w:w="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3135"/>
        <w:gridCol w:w="2505"/>
        <w:gridCol w:w="1740"/>
      </w:tblGrid>
      <w:tr w:rsidR="00FD5A6C" w14:paraId="4B07B496" w14:textId="77777777">
        <w:trPr>
          <w:trHeight w:val="315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6A69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35937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DOCENTE</w:t>
            </w:r>
          </w:p>
        </w:tc>
        <w:tc>
          <w:tcPr>
            <w:tcW w:w="3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6A69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26447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DISCI</w:t>
            </w:r>
            <w:r>
              <w:rPr>
                <w:rFonts w:ascii="Arial" w:eastAsia="Arial" w:hAnsi="Arial" w:cs="Arial"/>
                <w:b/>
              </w:rPr>
              <w:t>PLINA</w:t>
            </w:r>
          </w:p>
        </w:tc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6A69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DD4B5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DIA DA SEMANA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6A69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5E038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HORÁRIO</w:t>
            </w:r>
          </w:p>
        </w:tc>
      </w:tr>
      <w:tr w:rsidR="00FD5A6C" w14:paraId="7CF0FA6D" w14:textId="77777777">
        <w:trPr>
          <w:trHeight w:val="315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7BC3B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Alamir</w:t>
            </w:r>
            <w:proofErr w:type="spellEnd"/>
            <w:r>
              <w:rPr>
                <w:rFonts w:ascii="Arial" w:eastAsia="Arial" w:hAnsi="Arial" w:cs="Arial"/>
              </w:rPr>
              <w:t xml:space="preserve"> Aquino Correa</w:t>
            </w:r>
          </w:p>
        </w:tc>
        <w:tc>
          <w:tcPr>
            <w:tcW w:w="3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CDFD4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LET 871 - A Morte na Literatura e nas Artes - 3 </w:t>
            </w:r>
            <w:proofErr w:type="spellStart"/>
            <w:r>
              <w:rPr>
                <w:rFonts w:ascii="Arial" w:eastAsia="Arial" w:hAnsi="Arial" w:cs="Arial"/>
              </w:rPr>
              <w:t>cr</w:t>
            </w:r>
            <w:proofErr w:type="spellEnd"/>
            <w:r>
              <w:rPr>
                <w:rFonts w:ascii="Arial" w:eastAsia="Arial" w:hAnsi="Arial" w:cs="Arial"/>
              </w:rPr>
              <w:t xml:space="preserve"> 45 h</w:t>
            </w:r>
          </w:p>
        </w:tc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38AEE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Quarta-feira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5934D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08h45 às 11h45</w:t>
            </w:r>
          </w:p>
        </w:tc>
      </w:tr>
      <w:tr w:rsidR="00FD5A6C" w14:paraId="4DB121DE" w14:textId="77777777">
        <w:trPr>
          <w:trHeight w:val="315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2F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41D29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Claudia </w:t>
            </w:r>
            <w:proofErr w:type="spellStart"/>
            <w:r>
              <w:rPr>
                <w:rFonts w:ascii="Arial" w:eastAsia="Arial" w:hAnsi="Arial" w:cs="Arial"/>
              </w:rPr>
              <w:t>Camardella</w:t>
            </w:r>
            <w:proofErr w:type="spellEnd"/>
            <w:r>
              <w:rPr>
                <w:rFonts w:ascii="Arial" w:eastAsia="Arial" w:hAnsi="Arial" w:cs="Arial"/>
              </w:rPr>
              <w:t xml:space="preserve"> Rio Doce</w:t>
            </w:r>
          </w:p>
        </w:tc>
        <w:tc>
          <w:tcPr>
            <w:tcW w:w="3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2F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F8795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LET 873 - Walter Benjamin e a Modernidade - 3 </w:t>
            </w:r>
            <w:proofErr w:type="spellStart"/>
            <w:r>
              <w:rPr>
                <w:rFonts w:ascii="Arial" w:eastAsia="Arial" w:hAnsi="Arial" w:cs="Arial"/>
              </w:rPr>
              <w:t>cr</w:t>
            </w:r>
            <w:proofErr w:type="spellEnd"/>
            <w:r>
              <w:rPr>
                <w:rFonts w:ascii="Arial" w:eastAsia="Arial" w:hAnsi="Arial" w:cs="Arial"/>
              </w:rPr>
              <w:t xml:space="preserve"> 45 h</w:t>
            </w:r>
          </w:p>
        </w:tc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2F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1493A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Quinta-feira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2F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317B3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16h - 18h15</w:t>
            </w:r>
          </w:p>
        </w:tc>
      </w:tr>
      <w:tr w:rsidR="00FD5A6C" w14:paraId="32C9A4CD" w14:textId="77777777">
        <w:trPr>
          <w:trHeight w:val="315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D1499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Cláudia Cristina Ferreira</w:t>
            </w:r>
          </w:p>
        </w:tc>
        <w:tc>
          <w:tcPr>
            <w:tcW w:w="3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BE7FB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LEM 286 – Representações do Insólito na Literatura Latino-Americana - 3 </w:t>
            </w:r>
            <w:proofErr w:type="spellStart"/>
            <w:r>
              <w:rPr>
                <w:rFonts w:ascii="Arial" w:eastAsia="Arial" w:hAnsi="Arial" w:cs="Arial"/>
              </w:rPr>
              <w:t>cr</w:t>
            </w:r>
            <w:proofErr w:type="spellEnd"/>
            <w:r>
              <w:rPr>
                <w:rFonts w:ascii="Arial" w:eastAsia="Arial" w:hAnsi="Arial" w:cs="Arial"/>
              </w:rPr>
              <w:t xml:space="preserve"> 45 h</w:t>
            </w:r>
          </w:p>
        </w:tc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F5D13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Quinta-feira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29A64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13h30 - 15h45</w:t>
            </w:r>
          </w:p>
        </w:tc>
      </w:tr>
      <w:tr w:rsidR="00FD5A6C" w14:paraId="7B1EE6DC" w14:textId="77777777">
        <w:trPr>
          <w:trHeight w:val="315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2F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42855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Luiz Carlos </w:t>
            </w:r>
            <w:proofErr w:type="spellStart"/>
            <w:r>
              <w:rPr>
                <w:rFonts w:ascii="Arial" w:eastAsia="Arial" w:hAnsi="Arial" w:cs="Arial"/>
              </w:rPr>
              <w:t>Migliozzi</w:t>
            </w:r>
            <w:proofErr w:type="spellEnd"/>
            <w:r>
              <w:rPr>
                <w:rFonts w:ascii="Arial" w:eastAsia="Arial" w:hAnsi="Arial" w:cs="Arial"/>
              </w:rPr>
              <w:t xml:space="preserve"> Ferreira de Mello</w:t>
            </w:r>
          </w:p>
        </w:tc>
        <w:tc>
          <w:tcPr>
            <w:tcW w:w="3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2F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4C393F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LET 831 - Literatura e Poder: Fundamentos Semióticos - 3 </w:t>
            </w:r>
            <w:proofErr w:type="spellStart"/>
            <w:r>
              <w:rPr>
                <w:rFonts w:ascii="Arial" w:eastAsia="Arial" w:hAnsi="Arial" w:cs="Arial"/>
              </w:rPr>
              <w:t>cr</w:t>
            </w:r>
            <w:proofErr w:type="spellEnd"/>
            <w:r>
              <w:rPr>
                <w:rFonts w:ascii="Arial" w:eastAsia="Arial" w:hAnsi="Arial" w:cs="Arial"/>
              </w:rPr>
              <w:t xml:space="preserve"> 45 h</w:t>
            </w:r>
          </w:p>
        </w:tc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2F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CDCCF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Quarta-feira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2F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FD082" w14:textId="77777777" w:rsidR="00FD5A6C" w:rsidRDefault="00E0697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13h30 - 15h45</w:t>
            </w:r>
          </w:p>
        </w:tc>
      </w:tr>
    </w:tbl>
    <w:p w14:paraId="6B8B8BBE" w14:textId="77777777" w:rsidR="00FD5A6C" w:rsidRDefault="00FD5A6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sz w:val="23"/>
          <w:szCs w:val="23"/>
        </w:rPr>
      </w:pPr>
    </w:p>
    <w:p w14:paraId="637CE1BF" w14:textId="77777777" w:rsidR="00FD5A6C" w:rsidRDefault="00E06976">
      <w:pPr>
        <w:shd w:val="clear" w:color="auto" w:fill="FFFFFF"/>
        <w:jc w:val="both"/>
        <w:rPr>
          <w:rFonts w:ascii="Roboto" w:eastAsia="Roboto" w:hAnsi="Roboto" w:cs="Roboto"/>
          <w:b/>
          <w:color w:val="202124"/>
          <w:sz w:val="22"/>
          <w:szCs w:val="22"/>
          <w:highlight w:val="white"/>
        </w:rPr>
      </w:pPr>
      <w:r>
        <w:rPr>
          <w:rFonts w:ascii="Roboto" w:eastAsia="Roboto" w:hAnsi="Roboto" w:cs="Roboto"/>
          <w:b/>
          <w:color w:val="202124"/>
          <w:sz w:val="22"/>
          <w:szCs w:val="22"/>
          <w:highlight w:val="white"/>
        </w:rPr>
        <w:t>Você poderá ter acesso às ementas das disciplinas ofertadas a partir do ANEXO DA DELIBERAÇÃO – Colegiado PPG Stricto sensu Nº 005/2023, clicando no link abaixo:</w:t>
      </w:r>
    </w:p>
    <w:p w14:paraId="48ED419D" w14:textId="77777777" w:rsidR="00FD5A6C" w:rsidRDefault="00E06976">
      <w:pPr>
        <w:shd w:val="clear" w:color="auto" w:fill="FFFFFF"/>
        <w:jc w:val="both"/>
        <w:rPr>
          <w:rFonts w:ascii="Roboto" w:eastAsia="Roboto" w:hAnsi="Roboto" w:cs="Roboto"/>
          <w:color w:val="1155CC"/>
          <w:sz w:val="22"/>
          <w:szCs w:val="22"/>
          <w:highlight w:val="white"/>
          <w:u w:val="single"/>
        </w:rPr>
      </w:pPr>
      <w:hyperlink r:id="rId9">
        <w:r>
          <w:rPr>
            <w:rFonts w:ascii="Roboto" w:eastAsia="Roboto" w:hAnsi="Roboto" w:cs="Roboto"/>
            <w:color w:val="1155CC"/>
            <w:sz w:val="22"/>
            <w:szCs w:val="22"/>
            <w:highlight w:val="white"/>
            <w:u w:val="single"/>
          </w:rPr>
          <w:t>PPGL - Programa de Pós-Graduação em Letras</w:t>
        </w:r>
      </w:hyperlink>
    </w:p>
    <w:p w14:paraId="50FB0D15" w14:textId="77777777" w:rsidR="00FD5A6C" w:rsidRDefault="00E069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3"/>
          <w:szCs w:val="23"/>
        </w:rPr>
      </w:pPr>
      <w:hyperlink r:id="rId10">
        <w:r>
          <w:rPr>
            <w:rFonts w:ascii="Arial" w:eastAsia="Arial" w:hAnsi="Arial" w:cs="Arial"/>
            <w:color w:val="1155CC"/>
            <w:sz w:val="23"/>
            <w:szCs w:val="23"/>
            <w:highlight w:val="white"/>
            <w:u w:val="single"/>
          </w:rPr>
          <w:t xml:space="preserve"> </w:t>
        </w:r>
      </w:hyperlink>
    </w:p>
    <w:p w14:paraId="4A31D1CB" w14:textId="77777777" w:rsidR="00FD5A6C" w:rsidRDefault="00FD5A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3"/>
          <w:szCs w:val="23"/>
        </w:rPr>
      </w:pPr>
    </w:p>
    <w:p w14:paraId="744A398D" w14:textId="77777777" w:rsidR="00FD5A6C" w:rsidRDefault="00E069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Para fins de requerimento de disciplina/s, faz-se obrigatório o que segue:</w:t>
      </w:r>
    </w:p>
    <w:p w14:paraId="5E8ECA23" w14:textId="77777777" w:rsidR="00FD5A6C" w:rsidRDefault="00FD5A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26ED7A8E" w14:textId="77777777" w:rsidR="00FD5A6C" w:rsidRDefault="00E069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6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Preenche</w:t>
      </w:r>
      <w:r w:rsidR="00AD7AE1">
        <w:rPr>
          <w:rFonts w:ascii="Arial" w:eastAsia="Arial" w:hAnsi="Arial" w:cs="Arial"/>
          <w:b/>
          <w:sz w:val="23"/>
          <w:szCs w:val="23"/>
        </w:rPr>
        <w:t xml:space="preserve">r o Requerimento de Matrícula – </w:t>
      </w:r>
      <w:r>
        <w:rPr>
          <w:rFonts w:ascii="Arial" w:eastAsia="Arial" w:hAnsi="Arial" w:cs="Arial"/>
          <w:b/>
          <w:sz w:val="23"/>
          <w:szCs w:val="23"/>
        </w:rPr>
        <w:t xml:space="preserve">Estudante de Outra Instituição (Formulário Online), disponível </w:t>
      </w:r>
      <w:hyperlink r:id="rId11">
        <w:r>
          <w:rPr>
            <w:rFonts w:ascii="Arial" w:eastAsia="Arial" w:hAnsi="Arial" w:cs="Arial"/>
            <w:b/>
            <w:color w:val="1155CC"/>
            <w:sz w:val="23"/>
            <w:szCs w:val="23"/>
            <w:u w:val="single"/>
          </w:rPr>
          <w:t>AQUI Clicar</w:t>
        </w:r>
      </w:hyperlink>
      <w:r>
        <w:rPr>
          <w:rFonts w:ascii="Arial" w:eastAsia="Arial" w:hAnsi="Arial" w:cs="Arial"/>
          <w:b/>
          <w:sz w:val="23"/>
          <w:szCs w:val="23"/>
        </w:rPr>
        <w:t>. Para preenchimento, tenha em mãos seus documentos pessoais, dados acadêmicos da Gradu</w:t>
      </w:r>
      <w:r>
        <w:rPr>
          <w:rFonts w:ascii="Arial" w:eastAsia="Arial" w:hAnsi="Arial" w:cs="Arial"/>
          <w:b/>
          <w:sz w:val="23"/>
          <w:szCs w:val="23"/>
        </w:rPr>
        <w:t>ação, pós-graduação, endereço.</w:t>
      </w:r>
    </w:p>
    <w:p w14:paraId="7F836B41" w14:textId="77777777" w:rsidR="00FD5A6C" w:rsidRDefault="00E069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6"/>
        <w:jc w:val="both"/>
        <w:rPr>
          <w:rFonts w:ascii="Arial" w:eastAsia="Arial" w:hAnsi="Arial" w:cs="Arial"/>
          <w:color w:val="000000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lastRenderedPageBreak/>
        <w:t>anexar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ao Requerimento o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comprovante de matrícula da Instituição de origem, digitalizado em </w:t>
      </w:r>
      <w:r>
        <w:rPr>
          <w:rFonts w:ascii="Arial" w:eastAsia="Arial" w:hAnsi="Arial" w:cs="Arial"/>
          <w:sz w:val="23"/>
          <w:szCs w:val="23"/>
        </w:rPr>
        <w:t>formato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PDF;</w:t>
      </w:r>
    </w:p>
    <w:p w14:paraId="6FB69C5D" w14:textId="77777777" w:rsidR="00FD5A6C" w:rsidRDefault="00E069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6"/>
        <w:jc w:val="both"/>
        <w:rPr>
          <w:rFonts w:ascii="Arial" w:eastAsia="Arial" w:hAnsi="Arial" w:cs="Arial"/>
          <w:color w:val="000000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t>anexar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ao Requerimento uma </w:t>
      </w:r>
      <w:r>
        <w:rPr>
          <w:rFonts w:ascii="Arial" w:eastAsia="Arial" w:hAnsi="Arial" w:cs="Arial"/>
          <w:color w:val="000000"/>
          <w:sz w:val="23"/>
          <w:szCs w:val="23"/>
        </w:rPr>
        <w:t>carta do/a orientador/a recomendando a realização da/s disciplina/s (descrever o código e nom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e da </w:t>
      </w:r>
      <w:r>
        <w:rPr>
          <w:rFonts w:ascii="Arial" w:eastAsia="Arial" w:hAnsi="Arial" w:cs="Arial"/>
          <w:sz w:val="23"/>
          <w:szCs w:val="23"/>
        </w:rPr>
        <w:t>disciplina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a ser </w:t>
      </w:r>
      <w:r>
        <w:rPr>
          <w:rFonts w:ascii="Arial" w:eastAsia="Arial" w:hAnsi="Arial" w:cs="Arial"/>
          <w:sz w:val="23"/>
          <w:szCs w:val="23"/>
        </w:rPr>
        <w:t>requerida)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, </w:t>
      </w:r>
      <w:r>
        <w:rPr>
          <w:rFonts w:ascii="Arial" w:eastAsia="Arial" w:hAnsi="Arial" w:cs="Arial"/>
          <w:sz w:val="23"/>
          <w:szCs w:val="23"/>
        </w:rPr>
        <w:t>digitalizada em formato PDF</w:t>
      </w:r>
    </w:p>
    <w:p w14:paraId="4B999073" w14:textId="77777777" w:rsidR="00FD5A6C" w:rsidRDefault="00FD5A6C">
      <w:pPr>
        <w:pBdr>
          <w:top w:val="nil"/>
          <w:left w:val="nil"/>
          <w:bottom w:val="nil"/>
          <w:right w:val="nil"/>
          <w:between w:val="nil"/>
        </w:pBdr>
        <w:ind w:left="633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5D475E92" w14:textId="77777777" w:rsidR="00FD5A6C" w:rsidRDefault="00E069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O prazo para requerer a matrícula em disciplina/s é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dia </w:t>
      </w:r>
      <w:r>
        <w:rPr>
          <w:rFonts w:ascii="Arial" w:eastAsia="Arial" w:hAnsi="Arial" w:cs="Arial"/>
          <w:b/>
          <w:sz w:val="23"/>
          <w:szCs w:val="23"/>
        </w:rPr>
        <w:t>10 de agosto de 2025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. </w:t>
      </w:r>
    </w:p>
    <w:p w14:paraId="1603FC3B" w14:textId="77777777" w:rsidR="00FD5A6C" w:rsidRDefault="00FD5A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1F01A35" w14:textId="77777777" w:rsidR="00FD5A6C" w:rsidRDefault="00E069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Após clicar em ENVIAR o Formulário </w:t>
      </w:r>
      <w:r>
        <w:rPr>
          <w:rFonts w:ascii="Arial" w:eastAsia="Arial" w:hAnsi="Arial" w:cs="Arial"/>
          <w:sz w:val="23"/>
          <w:szCs w:val="23"/>
        </w:rPr>
        <w:t>Online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ocê receberá em seu e-mail cópia das respostas ao Formulário </w:t>
      </w:r>
      <w:r>
        <w:rPr>
          <w:rFonts w:ascii="Arial" w:eastAsia="Arial" w:hAnsi="Arial" w:cs="Arial"/>
          <w:sz w:val="23"/>
          <w:szCs w:val="23"/>
        </w:rPr>
        <w:t>como comprovante do envio</w:t>
      </w:r>
      <w:r>
        <w:rPr>
          <w:rFonts w:ascii="Arial" w:eastAsia="Arial" w:hAnsi="Arial" w:cs="Arial"/>
          <w:color w:val="000000"/>
          <w:sz w:val="23"/>
          <w:szCs w:val="23"/>
        </w:rPr>
        <w:t>.</w:t>
      </w:r>
    </w:p>
    <w:p w14:paraId="632A34A0" w14:textId="77777777" w:rsidR="00FD5A6C" w:rsidRDefault="00FD5A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6531C201" w14:textId="77777777" w:rsidR="00FD5A6C" w:rsidRDefault="00E069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Recebido o pedido, à Coordenação do Curso/Programa caberá a análise. O resultado do pedido será informado, por e-mail, ao requerente, </w:t>
      </w:r>
      <w:r w:rsidRPr="00AD7AE1">
        <w:rPr>
          <w:rFonts w:ascii="Arial" w:eastAsia="Arial" w:hAnsi="Arial" w:cs="Arial"/>
          <w:b/>
          <w:bCs/>
          <w:sz w:val="23"/>
          <w:szCs w:val="23"/>
        </w:rPr>
        <w:t>no prazo de 5 dias</w:t>
      </w:r>
      <w:r>
        <w:rPr>
          <w:rFonts w:ascii="Arial" w:eastAsia="Arial" w:hAnsi="Arial" w:cs="Arial"/>
          <w:sz w:val="23"/>
          <w:szCs w:val="23"/>
        </w:rPr>
        <w:t>.</w:t>
      </w:r>
    </w:p>
    <w:p w14:paraId="40EC7F13" w14:textId="77777777" w:rsidR="00FD5A6C" w:rsidRDefault="00FD5A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4BD3C628" w14:textId="77777777" w:rsidR="00FD5A6C" w:rsidRDefault="00FD5A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1665C699" w14:textId="77777777" w:rsidR="00AD7AE1" w:rsidRDefault="00AD7A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59809BCB" w14:textId="77777777" w:rsidR="00AD7AE1" w:rsidRDefault="00AD7A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35E5AE23" w14:textId="77777777" w:rsidR="00AD7AE1" w:rsidRDefault="00AD7A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47564410" w14:textId="77777777" w:rsidR="00AD7AE1" w:rsidRDefault="00AD7A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537E015D" w14:textId="77777777" w:rsidR="00AD7AE1" w:rsidRDefault="00AD7A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240727AD" w14:textId="77777777" w:rsidR="00AD7AE1" w:rsidRDefault="00E06976" w:rsidP="00AD7A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Londrina, </w:t>
      </w:r>
      <w:r>
        <w:rPr>
          <w:rFonts w:ascii="Arial" w:eastAsia="Arial" w:hAnsi="Arial" w:cs="Arial"/>
          <w:sz w:val="23"/>
          <w:szCs w:val="23"/>
        </w:rPr>
        <w:t>31 de julho de 2025</w:t>
      </w:r>
      <w:r>
        <w:rPr>
          <w:rFonts w:ascii="Arial" w:eastAsia="Arial" w:hAnsi="Arial" w:cs="Arial"/>
          <w:color w:val="000000"/>
          <w:sz w:val="23"/>
          <w:szCs w:val="23"/>
        </w:rPr>
        <w:t>.</w:t>
      </w:r>
    </w:p>
    <w:p w14:paraId="602FCAF7" w14:textId="7531148E" w:rsidR="00AD7AE1" w:rsidRDefault="005C49D6" w:rsidP="005C49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noProof/>
          <w:color w:val="000000"/>
          <w:sz w:val="23"/>
          <w:szCs w:val="23"/>
        </w:rPr>
        <w:drawing>
          <wp:inline distT="0" distB="0" distL="0" distR="0" wp14:anchorId="076F4DA3" wp14:editId="43DFA105">
            <wp:extent cx="2997192" cy="814771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Tela 2025-07-31 às 12.34.5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852" cy="83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48A5F91" w14:textId="77777777" w:rsidR="00AD7AE1" w:rsidRPr="00AD7AE1" w:rsidRDefault="00AD7AE1" w:rsidP="00AD7AE1">
      <w:pPr>
        <w:jc w:val="center"/>
        <w:rPr>
          <w:rFonts w:ascii="Arial" w:eastAsia="Arial" w:hAnsi="Arial" w:cs="Arial"/>
          <w:color w:val="000000"/>
          <w:sz w:val="23"/>
          <w:szCs w:val="23"/>
        </w:rPr>
      </w:pPr>
      <w:r w:rsidRPr="00AD7AE1">
        <w:rPr>
          <w:rFonts w:ascii="Arial" w:eastAsia="Arial" w:hAnsi="Arial" w:cs="Arial"/>
          <w:color w:val="000000"/>
          <w:sz w:val="23"/>
          <w:szCs w:val="23"/>
        </w:rPr>
        <w:t>_________________________________</w:t>
      </w:r>
    </w:p>
    <w:p w14:paraId="6B80FE7D" w14:textId="77777777" w:rsidR="00AD7AE1" w:rsidRPr="00AD7AE1" w:rsidRDefault="00AD7AE1" w:rsidP="00AD7AE1">
      <w:pPr>
        <w:jc w:val="center"/>
        <w:rPr>
          <w:rFonts w:ascii="Arial" w:eastAsia="Arial" w:hAnsi="Arial" w:cs="Arial"/>
          <w:color w:val="000000"/>
          <w:sz w:val="23"/>
          <w:szCs w:val="23"/>
        </w:rPr>
      </w:pPr>
      <w:proofErr w:type="spellStart"/>
      <w:r w:rsidRPr="00AD7AE1">
        <w:rPr>
          <w:rFonts w:ascii="Arial" w:eastAsia="Arial" w:hAnsi="Arial" w:cs="Arial"/>
          <w:color w:val="000000"/>
          <w:sz w:val="23"/>
          <w:szCs w:val="23"/>
        </w:rPr>
        <w:t>Profª</w:t>
      </w:r>
      <w:proofErr w:type="spellEnd"/>
      <w:r w:rsidRPr="00AD7AE1"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proofErr w:type="spellStart"/>
      <w:r w:rsidRPr="00AD7AE1">
        <w:rPr>
          <w:rFonts w:ascii="Arial" w:eastAsia="Arial" w:hAnsi="Arial" w:cs="Arial"/>
          <w:color w:val="000000"/>
          <w:sz w:val="23"/>
          <w:szCs w:val="23"/>
        </w:rPr>
        <w:t>Drª</w:t>
      </w:r>
      <w:proofErr w:type="spellEnd"/>
      <w:r w:rsidRPr="00AD7AE1">
        <w:rPr>
          <w:rFonts w:ascii="Arial" w:eastAsia="Arial" w:hAnsi="Arial" w:cs="Arial"/>
          <w:color w:val="000000"/>
          <w:sz w:val="23"/>
          <w:szCs w:val="23"/>
        </w:rPr>
        <w:t xml:space="preserve"> Barbara Cristina Marques</w:t>
      </w:r>
    </w:p>
    <w:p w14:paraId="4EAFDFD2" w14:textId="77777777" w:rsidR="00AD7AE1" w:rsidRPr="00AD7AE1" w:rsidRDefault="00AD7AE1" w:rsidP="00AD7AE1">
      <w:pPr>
        <w:jc w:val="center"/>
        <w:rPr>
          <w:rFonts w:ascii="Arial" w:eastAsia="Arial" w:hAnsi="Arial" w:cs="Arial"/>
          <w:color w:val="000000"/>
          <w:sz w:val="23"/>
          <w:szCs w:val="23"/>
        </w:rPr>
      </w:pPr>
      <w:r w:rsidRPr="00AD7AE1">
        <w:rPr>
          <w:rFonts w:ascii="Arial" w:eastAsia="Arial" w:hAnsi="Arial" w:cs="Arial"/>
          <w:color w:val="000000"/>
          <w:sz w:val="23"/>
          <w:szCs w:val="23"/>
        </w:rPr>
        <w:t>Coordenadora do Programa de Pós-Graduação em Letras</w:t>
      </w:r>
    </w:p>
    <w:p w14:paraId="4C2A5008" w14:textId="77777777" w:rsidR="00AD7AE1" w:rsidRPr="00AD7AE1" w:rsidRDefault="00AD7AE1" w:rsidP="00AD7AE1">
      <w:pPr>
        <w:jc w:val="center"/>
        <w:rPr>
          <w:rFonts w:ascii="Arial" w:eastAsia="Arial" w:hAnsi="Arial" w:cs="Arial"/>
          <w:color w:val="000000"/>
          <w:sz w:val="23"/>
          <w:szCs w:val="23"/>
        </w:rPr>
      </w:pPr>
      <w:r w:rsidRPr="00AD7AE1">
        <w:rPr>
          <w:rFonts w:ascii="Arial" w:eastAsia="Arial" w:hAnsi="Arial" w:cs="Arial"/>
          <w:color w:val="000000"/>
          <w:sz w:val="23"/>
          <w:szCs w:val="23"/>
        </w:rPr>
        <w:t>Universidade Estadual de Londrina</w:t>
      </w:r>
    </w:p>
    <w:p w14:paraId="0E4D2D75" w14:textId="77777777" w:rsidR="00FD5A6C" w:rsidRDefault="00FD5A6C" w:rsidP="00AD7AE1">
      <w:pPr>
        <w:jc w:val="center"/>
      </w:pPr>
    </w:p>
    <w:sectPr w:rsidR="00FD5A6C">
      <w:headerReference w:type="first" r:id="rId13"/>
      <w:footerReference w:type="first" r:id="rId14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ADE60" w14:textId="77777777" w:rsidR="00E06976" w:rsidRDefault="00E06976">
      <w:r>
        <w:separator/>
      </w:r>
    </w:p>
  </w:endnote>
  <w:endnote w:type="continuationSeparator" w:id="0">
    <w:p w14:paraId="73FF0D8B" w14:textId="77777777" w:rsidR="00E06976" w:rsidRDefault="00E0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8EBC4" w14:textId="77777777" w:rsidR="00FD5A6C" w:rsidRDefault="00FD5A6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577F4" w14:textId="77777777" w:rsidR="00E06976" w:rsidRDefault="00E06976">
      <w:r>
        <w:separator/>
      </w:r>
    </w:p>
  </w:footnote>
  <w:footnote w:type="continuationSeparator" w:id="0">
    <w:p w14:paraId="06A87BF7" w14:textId="77777777" w:rsidR="00E06976" w:rsidRDefault="00E069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EDF41" w14:textId="77777777" w:rsidR="00FD5A6C" w:rsidRDefault="00FD5A6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87B3C"/>
    <w:multiLevelType w:val="multilevel"/>
    <w:tmpl w:val="2640EE1A"/>
    <w:lvl w:ilvl="0">
      <w:start w:val="1"/>
      <w:numFmt w:val="lowerLetter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5956708F"/>
    <w:multiLevelType w:val="multilevel"/>
    <w:tmpl w:val="DD8279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6C"/>
    <w:rsid w:val="00133256"/>
    <w:rsid w:val="005C49D6"/>
    <w:rsid w:val="00AD7AE1"/>
    <w:rsid w:val="00E06976"/>
    <w:rsid w:val="00F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B1C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AA27C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AA27CC"/>
    <w:rPr>
      <w:b/>
      <w:bCs/>
    </w:rPr>
  </w:style>
  <w:style w:type="character" w:styleId="nfase">
    <w:name w:val="Emphasis"/>
    <w:uiPriority w:val="20"/>
    <w:qFormat/>
    <w:rsid w:val="00AA27CC"/>
    <w:rPr>
      <w:i/>
      <w:iCs/>
    </w:rPr>
  </w:style>
  <w:style w:type="paragraph" w:customStyle="1" w:styleId="Default">
    <w:name w:val="Default"/>
    <w:rsid w:val="004B37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D7AE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AD7AE1"/>
    <w:rPr>
      <w:rFonts w:asciiTheme="minorHAnsi" w:eastAsiaTheme="minorHAnsi" w:hAnsiTheme="minorHAnsi" w:cstheme="minorBidi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forms.gle/kLqASNG1DpVqLYme7" TargetMode="External"/><Relationship Id="rId12" Type="http://schemas.openxmlformats.org/officeDocument/2006/relationships/image" Target="media/image2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pos.uel.br/letras/disciplinas-eletivas/" TargetMode="External"/><Relationship Id="rId10" Type="http://schemas.openxmlformats.org/officeDocument/2006/relationships/hyperlink" Target="https://pos.uel.br/letras/disciplinas-eletiv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2aVpAMqU0yCUtbdWF1kcZXsTQ==">CgMxLjAyCGguZ2pkZ3hzOAByITFwVEtFWFR4cUgtc3NvYzVUT3BxRWh0RVFiUmRJMEpvSw==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2326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 Fernandes Lopes de Jesus</dc:creator>
  <cp:lastModifiedBy>User</cp:lastModifiedBy>
  <cp:revision>3</cp:revision>
  <dcterms:created xsi:type="dcterms:W3CDTF">2025-07-31T15:26:00Z</dcterms:created>
  <dcterms:modified xsi:type="dcterms:W3CDTF">2025-07-31T15:35:00Z</dcterms:modified>
</cp:coreProperties>
</file>